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48139E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48139E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48139E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48139E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FC1C51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25323C">
        <w:rPr>
          <w:rFonts w:ascii="Georgia" w:hAnsi="Georgia"/>
          <w:b/>
          <w:color w:val="FF0000"/>
          <w:sz w:val="28"/>
          <w:szCs w:val="28"/>
        </w:rPr>
        <w:t>Гост</w:t>
      </w:r>
      <w:r w:rsidR="00995B41">
        <w:rPr>
          <w:rFonts w:ascii="Georgia" w:hAnsi="Georgia"/>
          <w:b/>
          <w:color w:val="FF0000"/>
          <w:sz w:val="28"/>
          <w:szCs w:val="28"/>
        </w:rPr>
        <w:t>евой дом</w:t>
      </w:r>
      <w:r w:rsidRPr="0025323C">
        <w:rPr>
          <w:rFonts w:ascii="Georgia" w:hAnsi="Georgia"/>
          <w:b/>
          <w:color w:val="FF0000"/>
          <w:sz w:val="28"/>
          <w:szCs w:val="28"/>
        </w:rPr>
        <w:t xml:space="preserve"> «</w:t>
      </w:r>
      <w:r w:rsidR="00995B41">
        <w:rPr>
          <w:rFonts w:ascii="Georgia" w:hAnsi="Georgia"/>
          <w:b/>
          <w:color w:val="FF0000"/>
          <w:sz w:val="28"/>
          <w:szCs w:val="28"/>
        </w:rPr>
        <w:t>ВАЛЕРИЯ</w:t>
      </w:r>
      <w:r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995B41" w:rsidRPr="000C74F9" w:rsidRDefault="00C61356" w:rsidP="00995B41">
      <w:pPr>
        <w:spacing w:after="0"/>
        <w:rPr>
          <w:rFonts w:ascii="Georgia" w:hAnsi="Georgia"/>
          <w:sz w:val="24"/>
          <w:szCs w:val="24"/>
        </w:rPr>
      </w:pPr>
      <w:r w:rsidRPr="000C74F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0C74F9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55088C" w:rsidRPr="000C74F9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995B41" w:rsidRPr="000C74F9">
        <w:rPr>
          <w:rFonts w:ascii="Georgia" w:hAnsi="Georgia"/>
          <w:b/>
          <w:i/>
          <w:sz w:val="24"/>
          <w:szCs w:val="24"/>
        </w:rPr>
        <w:t>Гостевой дом «Валерия»</w:t>
      </w:r>
      <w:r w:rsidR="0005651D" w:rsidRPr="000C74F9">
        <w:rPr>
          <w:rFonts w:ascii="Georgia" w:hAnsi="Georgia"/>
          <w:b/>
          <w:i/>
          <w:sz w:val="24"/>
          <w:szCs w:val="24"/>
        </w:rPr>
        <w:t xml:space="preserve"> </w:t>
      </w:r>
      <w:r w:rsidR="0005651D" w:rsidRPr="000C74F9">
        <w:rPr>
          <w:rFonts w:ascii="Georgia" w:hAnsi="Georgia"/>
          <w:sz w:val="24"/>
          <w:szCs w:val="24"/>
        </w:rPr>
        <w:t>находится в центре города Судак.</w:t>
      </w:r>
    </w:p>
    <w:p w:rsidR="0005651D" w:rsidRPr="000C74F9" w:rsidRDefault="000C74F9" w:rsidP="00995B41">
      <w:pPr>
        <w:spacing w:after="0"/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Georgia" w:hAnsi="Georgia"/>
          <w:sz w:val="24"/>
          <w:szCs w:val="24"/>
        </w:rPr>
        <w:t>Д</w:t>
      </w:r>
      <w:r w:rsidR="0005651D" w:rsidRPr="000C74F9">
        <w:rPr>
          <w:rFonts w:ascii="Georgia" w:hAnsi="Georgia"/>
          <w:sz w:val="24"/>
          <w:szCs w:val="24"/>
        </w:rPr>
        <w:t>о Кипарисовой аллеи – 10 мин., до аквапарка – 12 мин., до центрального рынка – 10 мин.,</w:t>
      </w:r>
      <w:r w:rsidRPr="000C74F9">
        <w:rPr>
          <w:rFonts w:ascii="Georgia" w:hAnsi="Georgia"/>
          <w:sz w:val="24"/>
          <w:szCs w:val="24"/>
        </w:rPr>
        <w:t xml:space="preserve"> </w:t>
      </w:r>
      <w:r w:rsidR="0005651D" w:rsidRPr="000C74F9">
        <w:rPr>
          <w:rFonts w:ascii="Georgia" w:hAnsi="Georgia"/>
          <w:sz w:val="24"/>
          <w:szCs w:val="24"/>
        </w:rPr>
        <w:t>до супермаркета АТБ – 10 мин., а также рядом за гостевым домом находятся: дельфинарий, супермаркет, рынок, прачечная, оптовая база, продовольственный и овощной магазин.</w:t>
      </w:r>
      <w:proofErr w:type="gramEnd"/>
    </w:p>
    <w:p w:rsidR="00995B41" w:rsidRPr="000C74F9" w:rsidRDefault="00FC1C51" w:rsidP="00995B41">
      <w:pPr>
        <w:spacing w:after="0"/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0C74F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4972B7" w:rsidRPr="000C74F9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5088C" w:rsidRPr="000C74F9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651D" w:rsidRPr="000C74F9" w:rsidRDefault="000C74F9" w:rsidP="00995B41">
      <w:pPr>
        <w:spacing w:after="0"/>
        <w:rPr>
          <w:rFonts w:ascii="Georgia" w:hAnsi="Georgia" w:cs="Arial"/>
          <w:color w:val="000000"/>
          <w:sz w:val="24"/>
          <w:szCs w:val="24"/>
        </w:rPr>
      </w:pPr>
      <w:r w:rsidRPr="000C74F9">
        <w:rPr>
          <w:rStyle w:val="a3"/>
          <w:rFonts w:ascii="Georgia" w:hAnsi="Georgia" w:cs="Arial"/>
          <w:i/>
          <w:color w:val="000000"/>
          <w:sz w:val="24"/>
          <w:szCs w:val="24"/>
        </w:rPr>
        <w:t xml:space="preserve">- </w:t>
      </w:r>
      <w:r w:rsidR="0005651D" w:rsidRPr="000C74F9">
        <w:rPr>
          <w:rStyle w:val="a3"/>
          <w:rFonts w:ascii="Georgia" w:hAnsi="Georgia" w:cs="Arial"/>
          <w:i/>
          <w:color w:val="000000"/>
          <w:sz w:val="24"/>
          <w:szCs w:val="24"/>
        </w:rPr>
        <w:t>2-х местный ста</w:t>
      </w:r>
      <w:r w:rsidRPr="000C74F9">
        <w:rPr>
          <w:rStyle w:val="a3"/>
          <w:rFonts w:ascii="Georgia" w:hAnsi="Georgia" w:cs="Arial"/>
          <w:i/>
          <w:color w:val="000000"/>
          <w:sz w:val="24"/>
          <w:szCs w:val="24"/>
        </w:rPr>
        <w:t>ндартный номер.</w:t>
      </w:r>
      <w:r w:rsidRPr="000C74F9">
        <w:rPr>
          <w:rStyle w:val="a3"/>
          <w:rFonts w:ascii="Georgia" w:hAnsi="Georgia" w:cs="Arial"/>
          <w:color w:val="000000"/>
          <w:sz w:val="24"/>
          <w:szCs w:val="24"/>
        </w:rPr>
        <w:t xml:space="preserve"> </w:t>
      </w:r>
      <w:proofErr w:type="gramStart"/>
      <w:r w:rsidRPr="000C74F9">
        <w:rPr>
          <w:rStyle w:val="a3"/>
          <w:rFonts w:ascii="Georgia" w:hAnsi="Georgia" w:cs="Arial"/>
          <w:b w:val="0"/>
          <w:color w:val="000000"/>
          <w:sz w:val="24"/>
          <w:szCs w:val="24"/>
        </w:rPr>
        <w:t>В номере:</w:t>
      </w:r>
      <w:r w:rsidRPr="000C74F9">
        <w:rPr>
          <w:rStyle w:val="a3"/>
          <w:rFonts w:ascii="Georgia" w:hAnsi="Georgia" w:cs="Arial"/>
          <w:color w:val="000000"/>
          <w:sz w:val="24"/>
          <w:szCs w:val="24"/>
        </w:rPr>
        <w:t xml:space="preserve"> </w:t>
      </w:r>
      <w:r>
        <w:rPr>
          <w:rFonts w:ascii="Georgia" w:hAnsi="Georgia" w:cs="Arial"/>
          <w:color w:val="000000"/>
          <w:sz w:val="24"/>
          <w:szCs w:val="24"/>
        </w:rPr>
        <w:t>две</w:t>
      </w:r>
      <w:r w:rsidR="0005651D" w:rsidRPr="000C74F9">
        <w:rPr>
          <w:rFonts w:ascii="Georgia" w:hAnsi="Georgia" w:cs="Arial"/>
          <w:color w:val="000000"/>
          <w:sz w:val="24"/>
          <w:szCs w:val="24"/>
        </w:rPr>
        <w:t xml:space="preserve"> односпальные кровати, шкаф</w:t>
      </w:r>
      <w:r>
        <w:rPr>
          <w:rFonts w:ascii="Georgia" w:hAnsi="Georgia" w:cs="Arial"/>
          <w:color w:val="000000"/>
          <w:sz w:val="24"/>
          <w:szCs w:val="24"/>
        </w:rPr>
        <w:t xml:space="preserve">, телевизор, </w:t>
      </w:r>
      <w:r w:rsidR="0005651D" w:rsidRPr="000C74F9">
        <w:rPr>
          <w:rFonts w:ascii="Georgia" w:hAnsi="Georgia" w:cs="Arial"/>
          <w:color w:val="000000"/>
          <w:sz w:val="24"/>
          <w:szCs w:val="24"/>
        </w:rPr>
        <w:t xml:space="preserve">холодильник, </w:t>
      </w:r>
      <w:r w:rsidR="0005651D" w:rsidRPr="0030349B">
        <w:rPr>
          <w:rFonts w:ascii="Georgia" w:hAnsi="Georgia" w:cs="Arial"/>
          <w:b/>
          <w:i/>
          <w:color w:val="000000"/>
          <w:sz w:val="24"/>
          <w:szCs w:val="24"/>
        </w:rPr>
        <w:t>вентилятор</w:t>
      </w:r>
      <w:r w:rsidR="0005651D" w:rsidRPr="000C74F9">
        <w:rPr>
          <w:rFonts w:ascii="Georgia" w:hAnsi="Georgia" w:cs="Arial"/>
          <w:color w:val="000000"/>
          <w:sz w:val="24"/>
          <w:szCs w:val="24"/>
        </w:rPr>
        <w:t>, санузел, душ.</w:t>
      </w:r>
      <w:proofErr w:type="gramEnd"/>
    </w:p>
    <w:p w:rsidR="0005651D" w:rsidRPr="000C74F9" w:rsidRDefault="0005651D" w:rsidP="00995B41">
      <w:pPr>
        <w:spacing w:after="0"/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0C74F9">
        <w:rPr>
          <w:rFonts w:ascii="Georgia" w:hAnsi="Georgia" w:cs="Arial"/>
          <w:b/>
          <w:i/>
          <w:color w:val="000000"/>
          <w:sz w:val="24"/>
          <w:szCs w:val="24"/>
          <w:u w:val="single"/>
        </w:rPr>
        <w:t xml:space="preserve">Инфраструктура: </w:t>
      </w:r>
      <w:r w:rsidRPr="000C74F9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0C74F9">
        <w:rPr>
          <w:rFonts w:ascii="Georgia" w:hAnsi="Georgia" w:cs="Arial"/>
          <w:color w:val="000000"/>
          <w:sz w:val="24"/>
          <w:szCs w:val="24"/>
        </w:rPr>
        <w:t>с</w:t>
      </w:r>
      <w:r w:rsidR="000C74F9" w:rsidRPr="0005651D">
        <w:rPr>
          <w:rFonts w:ascii="Georgia" w:hAnsi="Georgia" w:cs="Arial"/>
          <w:color w:val="000000"/>
          <w:sz w:val="24"/>
          <w:szCs w:val="24"/>
        </w:rPr>
        <w:t>обственная, охраняемая, огороженная, благоустроенная</w:t>
      </w:r>
      <w:r w:rsidR="000C74F9" w:rsidRPr="000C74F9">
        <w:rPr>
          <w:rFonts w:ascii="Georgia" w:hAnsi="Georgia" w:cs="Arial"/>
          <w:b/>
          <w:i/>
          <w:color w:val="7030A0"/>
          <w:sz w:val="24"/>
          <w:szCs w:val="24"/>
        </w:rPr>
        <w:t xml:space="preserve"> </w:t>
      </w:r>
      <w:r w:rsidR="000C74F9" w:rsidRPr="000C74F9">
        <w:rPr>
          <w:rFonts w:ascii="Georgia" w:hAnsi="Georgia" w:cs="Arial"/>
          <w:sz w:val="24"/>
          <w:szCs w:val="24"/>
        </w:rPr>
        <w:t>территория</w:t>
      </w:r>
      <w:r w:rsidR="000C74F9">
        <w:rPr>
          <w:rFonts w:ascii="Georgia" w:hAnsi="Georgia" w:cs="Arial"/>
          <w:sz w:val="24"/>
          <w:szCs w:val="24"/>
        </w:rPr>
        <w:t xml:space="preserve">: </w:t>
      </w:r>
      <w:proofErr w:type="spellStart"/>
      <w:proofErr w:type="gramStart"/>
      <w:r w:rsidRPr="000C74F9">
        <w:rPr>
          <w:rFonts w:ascii="Georgia" w:hAnsi="Georgia" w:cs="Arial"/>
          <w:b/>
          <w:i/>
          <w:color w:val="7030A0"/>
          <w:sz w:val="24"/>
          <w:szCs w:val="24"/>
        </w:rPr>
        <w:t>Wi-fi</w:t>
      </w:r>
      <w:proofErr w:type="spellEnd"/>
      <w:r w:rsidRPr="000C74F9">
        <w:rPr>
          <w:rFonts w:ascii="Georgia" w:hAnsi="Georgia" w:cs="Arial"/>
          <w:color w:val="000000"/>
          <w:sz w:val="24"/>
          <w:szCs w:val="24"/>
        </w:rPr>
        <w:t xml:space="preserve">, небольшой </w:t>
      </w:r>
      <w:r w:rsidR="000C74F9" w:rsidRPr="000C74F9">
        <w:rPr>
          <w:rFonts w:ascii="Georgia" w:hAnsi="Georgia" w:cs="Arial"/>
          <w:color w:val="000000"/>
          <w:sz w:val="24"/>
          <w:szCs w:val="24"/>
        </w:rPr>
        <w:t xml:space="preserve">каркасный </w:t>
      </w:r>
      <w:r w:rsidRPr="000C74F9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0C74F9">
        <w:rPr>
          <w:rFonts w:ascii="Georgia" w:hAnsi="Georgia" w:cs="Arial"/>
          <w:b/>
          <w:i/>
          <w:color w:val="FF0000"/>
          <w:sz w:val="24"/>
          <w:szCs w:val="24"/>
        </w:rPr>
        <w:t>бассейн</w:t>
      </w:r>
      <w:r w:rsidRPr="000C74F9">
        <w:rPr>
          <w:rFonts w:ascii="Georgia" w:hAnsi="Georgia" w:cs="Arial"/>
          <w:color w:val="000000"/>
          <w:sz w:val="24"/>
          <w:szCs w:val="24"/>
        </w:rPr>
        <w:t>, лежаки, качели, мангал, искусственный водопад, автостоянка, компьютерная комната (</w:t>
      </w:r>
      <w:r w:rsidR="000C74F9" w:rsidRPr="000C74F9">
        <w:rPr>
          <w:rFonts w:ascii="Georgia" w:hAnsi="Georgia" w:cs="Arial"/>
          <w:color w:val="000000"/>
          <w:sz w:val="24"/>
          <w:szCs w:val="24"/>
        </w:rPr>
        <w:t>бесплатно</w:t>
      </w:r>
      <w:r w:rsidRPr="000C74F9">
        <w:rPr>
          <w:rFonts w:ascii="Georgia" w:hAnsi="Georgia" w:cs="Arial"/>
          <w:color w:val="000000"/>
          <w:sz w:val="24"/>
          <w:szCs w:val="24"/>
        </w:rPr>
        <w:t>), настольный теннис, кальян</w:t>
      </w:r>
      <w:r w:rsidR="0030349B">
        <w:rPr>
          <w:rFonts w:ascii="Georgia" w:hAnsi="Georgia" w:cs="Arial"/>
          <w:color w:val="000000"/>
          <w:sz w:val="24"/>
          <w:szCs w:val="24"/>
        </w:rPr>
        <w:t>,  гладильная доска + утюг.</w:t>
      </w:r>
      <w:proofErr w:type="gramEnd"/>
      <w:r w:rsidR="0030349B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0C74F9">
        <w:rPr>
          <w:rFonts w:ascii="Georgia" w:hAnsi="Georgia" w:cs="Arial"/>
          <w:color w:val="000000"/>
          <w:sz w:val="24"/>
          <w:szCs w:val="24"/>
        </w:rPr>
        <w:t>Уборка номеров – по требованию.</w:t>
      </w:r>
      <w:r w:rsidR="000C74F9">
        <w:rPr>
          <w:rFonts w:ascii="Georgia" w:hAnsi="Georgia" w:cs="Arial"/>
          <w:color w:val="000000"/>
          <w:sz w:val="24"/>
          <w:szCs w:val="24"/>
        </w:rPr>
        <w:t xml:space="preserve"> </w:t>
      </w:r>
    </w:p>
    <w:p w:rsidR="00995B41" w:rsidRPr="000C74F9" w:rsidRDefault="00FC1C51" w:rsidP="00995B41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0C74F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0C74F9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30349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имею</w:t>
      </w:r>
      <w:r w:rsidR="000C74F9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тся </w:t>
      </w:r>
      <w:r w:rsidR="000C74F9" w:rsidRPr="000C74F9">
        <w:rPr>
          <w:rFonts w:ascii="Georgia" w:hAnsi="Georgia" w:cs="Arial"/>
          <w:color w:val="000000"/>
          <w:sz w:val="24"/>
          <w:szCs w:val="24"/>
        </w:rPr>
        <w:t>общая кухня для самос</w:t>
      </w:r>
      <w:r w:rsidR="0030349B">
        <w:rPr>
          <w:rFonts w:ascii="Georgia" w:hAnsi="Georgia" w:cs="Arial"/>
          <w:color w:val="000000"/>
          <w:sz w:val="24"/>
          <w:szCs w:val="24"/>
        </w:rPr>
        <w:t xml:space="preserve">тоятельного приготовления пищи и собственное </w:t>
      </w:r>
      <w:r w:rsidR="000C74F9" w:rsidRPr="000C74F9">
        <w:rPr>
          <w:rFonts w:ascii="Georgia" w:hAnsi="Georgia" w:cs="Arial"/>
          <w:color w:val="000000"/>
          <w:sz w:val="24"/>
          <w:szCs w:val="24"/>
        </w:rPr>
        <w:t>кафе</w:t>
      </w:r>
      <w:r w:rsidR="0030349B">
        <w:rPr>
          <w:rFonts w:ascii="Georgia" w:hAnsi="Georgia" w:cs="Arial"/>
          <w:color w:val="000000"/>
          <w:sz w:val="24"/>
          <w:szCs w:val="24"/>
        </w:rPr>
        <w:t xml:space="preserve"> «домашняя кухня».</w:t>
      </w:r>
    </w:p>
    <w:p w:rsidR="007D43E9" w:rsidRPr="000C74F9" w:rsidRDefault="00FC1C51" w:rsidP="00995B41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0C74F9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0C74F9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34069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651D" w:rsidRPr="000C74F9">
        <w:rPr>
          <w:rFonts w:ascii="Georgia" w:hAnsi="Georgia" w:cs="Arial"/>
          <w:color w:val="000000"/>
          <w:sz w:val="24"/>
          <w:szCs w:val="24"/>
        </w:rPr>
        <w:t>песчано-мелкогалечный</w:t>
      </w:r>
      <w:proofErr w:type="spellEnd"/>
      <w:r w:rsidR="0005651D" w:rsidRPr="000C74F9">
        <w:rPr>
          <w:rFonts w:ascii="Georgia" w:hAnsi="Georgia" w:cs="Arial"/>
          <w:color w:val="000000"/>
          <w:sz w:val="24"/>
          <w:szCs w:val="24"/>
        </w:rPr>
        <w:t xml:space="preserve"> (кварцевого происхождения), городской, оборудованный, вход бесплатный. Пляж расположен в</w:t>
      </w:r>
      <w:r w:rsidR="0005651D" w:rsidRPr="000C74F9">
        <w:rPr>
          <w:rStyle w:val="apple-converted-space"/>
          <w:rFonts w:ascii="Georgia" w:hAnsi="Georgia" w:cs="Arial"/>
          <w:color w:val="000000"/>
          <w:sz w:val="24"/>
          <w:szCs w:val="24"/>
        </w:rPr>
        <w:t> </w:t>
      </w:r>
      <w:r w:rsidR="00FC34CE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D50EE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1</w:t>
      </w:r>
      <w:r w:rsidR="00995B41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5</w:t>
      </w:r>
      <w:r w:rsidR="00FD50EE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минутах ходьбы</w:t>
      </w:r>
      <w:r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от гостиницы. </w:t>
      </w:r>
      <w:r w:rsidR="00FD50EE"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Pr="000C74F9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0C74F9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0C74F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0C74F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FD50EE" w:rsidRPr="000C74F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Pr="000C74F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0C74F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0C74F9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0C74F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34069" w:rsidRPr="000C74F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</w:t>
      </w:r>
      <w:r w:rsidRPr="000C74F9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0C74F9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0C74F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C1C51" w:rsidRPr="0048139E" w:rsidRDefault="00FC1C51" w:rsidP="0048139E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0C74F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0C74F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0C74F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</w:t>
      </w:r>
      <w:r w:rsidR="00995B41" w:rsidRPr="000C74F9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бассейн + </w:t>
      </w:r>
      <w:r w:rsidRPr="000C74F9">
        <w:rPr>
          <w:rFonts w:ascii="Georgia" w:hAnsi="Georgia"/>
          <w:b/>
          <w:i/>
          <w:shadow/>
          <w:color w:val="000080"/>
          <w:sz w:val="24"/>
          <w:szCs w:val="24"/>
        </w:rPr>
        <w:t>страховка на</w:t>
      </w:r>
      <w:r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дорогу                                               </w:t>
      </w:r>
      <w:r w:rsidR="004972B7"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48139E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48139E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8605D5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48139E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48139E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252"/>
        <w:gridCol w:w="3686"/>
      </w:tblGrid>
      <w:tr w:rsidR="00E52D77" w:rsidTr="00E52D7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77" w:rsidRDefault="00E52D77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52D77" w:rsidRDefault="00E52D77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52D77" w:rsidRDefault="00E52D77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         Проживание</w:t>
            </w:r>
          </w:p>
          <w:p w:rsidR="00E52D77" w:rsidRDefault="00E52D77" w:rsidP="00F3670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D77" w:rsidRDefault="00E52D77" w:rsidP="00E52D7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E52D77" w:rsidRDefault="00E52D77" w:rsidP="000C74F9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(Т, Д, У, ТВ, Х, </w:t>
            </w:r>
            <w:r w:rsidR="000C74F9">
              <w:rPr>
                <w:rFonts w:ascii="Georgia" w:hAnsi="Georgia"/>
                <w:b/>
                <w:i/>
                <w:shadow/>
                <w:color w:val="000000"/>
              </w:rPr>
              <w:t>Вентилятор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)</w:t>
            </w:r>
          </w:p>
        </w:tc>
      </w:tr>
      <w:tr w:rsidR="00E52D77" w:rsidTr="00E52D7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77" w:rsidRDefault="00E52D77" w:rsidP="00F367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D77" w:rsidRDefault="00E52D77" w:rsidP="00F3670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E52D77" w:rsidRDefault="00E52D77" w:rsidP="00F3670C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Основное место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D77" w:rsidRDefault="00E52D77" w:rsidP="00E52D77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 до 5 лет  без места </w:t>
            </w:r>
            <w:r>
              <w:rPr>
                <w:rFonts w:ascii="Georgia" w:hAnsi="Georgia"/>
                <w:b/>
                <w:i/>
              </w:rPr>
              <w:t>(проезд + коммунальные услуги)</w:t>
            </w:r>
          </w:p>
        </w:tc>
      </w:tr>
      <w:tr w:rsidR="009563D2" w:rsidRPr="00C57B0C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7336AF" w:rsidTr="00A10EE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3D7EC6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8000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3D7EC6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800080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3D7EC6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0080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3D7EC6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8000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924DF2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24DF2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0080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8000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800080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08.08-19.08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0080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8000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800080"/>
              </w:rPr>
            </w:pPr>
            <w:r w:rsidRPr="007336AF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800080"/>
                <w:sz w:val="24"/>
                <w:szCs w:val="24"/>
              </w:rPr>
              <w:t>6950</w:t>
            </w:r>
          </w:p>
        </w:tc>
      </w:tr>
      <w:tr w:rsidR="009563D2" w:rsidRPr="00C57B0C" w:rsidTr="008E6CF9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563D2" w:rsidRPr="007336AF" w:rsidRDefault="009563D2" w:rsidP="009563D2">
            <w:pPr>
              <w:spacing w:after="0"/>
              <w:jc w:val="center"/>
              <w:rPr>
                <w:color w:val="000080"/>
              </w:rPr>
            </w:pPr>
            <w:r w:rsidRPr="007336AF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14600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0080"/>
                <w:sz w:val="24"/>
                <w:szCs w:val="24"/>
              </w:rPr>
              <w:t>6950</w:t>
            </w:r>
          </w:p>
        </w:tc>
      </w:tr>
      <w:tr w:rsidR="009563D2" w:rsidRPr="00C57B0C" w:rsidTr="00CD1EF1">
        <w:tc>
          <w:tcPr>
            <w:tcW w:w="1985" w:type="dxa"/>
          </w:tcPr>
          <w:p w:rsidR="009563D2" w:rsidRPr="00032998" w:rsidRDefault="009563D2" w:rsidP="008605D5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bottom"/>
          </w:tcPr>
          <w:p w:rsidR="009563D2" w:rsidRPr="007336AF" w:rsidRDefault="009563D2" w:rsidP="009563D2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14100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563D2" w:rsidRPr="007336AF" w:rsidRDefault="009563D2" w:rsidP="00B51FE9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336AF">
              <w:rPr>
                <w:rFonts w:ascii="Georgia" w:hAnsi="Georgia"/>
                <w:b/>
                <w:color w:val="008000"/>
                <w:sz w:val="24"/>
                <w:szCs w:val="24"/>
              </w:rPr>
              <w:t>6950</w:t>
            </w:r>
          </w:p>
        </w:tc>
      </w:tr>
    </w:tbl>
    <w:p w:rsidR="00FC1C51" w:rsidRPr="0005651D" w:rsidRDefault="00FC1C51" w:rsidP="0048139E">
      <w:pPr>
        <w:shd w:val="clear" w:color="auto" w:fill="FFFFFF"/>
        <w:spacing w:after="0" w:line="264" w:lineRule="atLeast"/>
        <w:rPr>
          <w:rFonts w:ascii="Georgia" w:hAnsi="Georgia" w:cs="Arial"/>
          <w:sz w:val="24"/>
          <w:szCs w:val="24"/>
          <w:shd w:val="clear" w:color="auto" w:fill="FFFFFF"/>
        </w:rPr>
      </w:pPr>
      <w:r w:rsidRPr="0005651D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05651D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05651D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5651D" w:rsidRPr="0005651D">
        <w:rPr>
          <w:rFonts w:ascii="Georgia" w:hAnsi="Georgia" w:cs="Arial"/>
          <w:color w:val="000000"/>
          <w:sz w:val="24"/>
          <w:szCs w:val="24"/>
        </w:rPr>
        <w:t>Крым, Судак, ул. Гагарина 31.</w:t>
      </w:r>
    </w:p>
    <w:p w:rsidR="00B74DD1" w:rsidRPr="0005651D" w:rsidRDefault="00B74DD1" w:rsidP="0048139E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05651D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</w:t>
      </w:r>
      <w:r w:rsidR="00652711">
        <w:rPr>
          <w:rFonts w:ascii="Georgia" w:hAnsi="Georgia"/>
          <w:b/>
          <w:i/>
          <w:color w:val="000000"/>
          <w:sz w:val="24"/>
          <w:szCs w:val="24"/>
        </w:rPr>
        <w:t>д  Брянск – Судак  – Брянск   70</w:t>
      </w:r>
      <w:r w:rsidRPr="0005651D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B74DD1" w:rsidRPr="0005651D" w:rsidRDefault="00B74DD1" w:rsidP="0048139E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05651D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B74DD1" w:rsidRPr="0005651D" w:rsidRDefault="00B74DD1" w:rsidP="0048139E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 w:rsidRPr="0005651D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05651D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05651D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05651D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05651D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C80ADE" w:rsidRPr="00882A29" w:rsidRDefault="00C80ADE" w:rsidP="00C80ADE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05651D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05651D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>проезд на автобусе Брянск – Судак – Брянск, проживание в гостинице 9 ночей, страховка на время движения автобуса.</w:t>
      </w:r>
      <w:r w:rsidR="00882A29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882A29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882A29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Pr="0005651D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05651D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05651D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5434BE" w:rsidRPr="0005651D">
        <w:rPr>
          <w:rFonts w:ascii="Georgia" w:hAnsi="Georgia"/>
          <w:color w:val="000000"/>
          <w:sz w:val="24"/>
          <w:szCs w:val="24"/>
        </w:rPr>
        <w:t>по желанию</w:t>
      </w:r>
      <w:r w:rsidRPr="0005651D">
        <w:rPr>
          <w:rFonts w:ascii="Georgia" w:hAnsi="Georgia"/>
          <w:color w:val="000000"/>
          <w:sz w:val="24"/>
          <w:szCs w:val="24"/>
        </w:rPr>
        <w:t>), курортный сбор.</w:t>
      </w:r>
      <w:r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C80ADE" w:rsidRPr="00882A29" w:rsidSect="003B15B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3F1C"/>
    <w:rsid w:val="0003273C"/>
    <w:rsid w:val="0003557E"/>
    <w:rsid w:val="00047BB5"/>
    <w:rsid w:val="00053FDA"/>
    <w:rsid w:val="0005651D"/>
    <w:rsid w:val="00057E8A"/>
    <w:rsid w:val="00072362"/>
    <w:rsid w:val="0009016D"/>
    <w:rsid w:val="000C2FA7"/>
    <w:rsid w:val="000C74F9"/>
    <w:rsid w:val="000D23C8"/>
    <w:rsid w:val="00101C50"/>
    <w:rsid w:val="001229C0"/>
    <w:rsid w:val="001333C1"/>
    <w:rsid w:val="0016137B"/>
    <w:rsid w:val="00161AC1"/>
    <w:rsid w:val="00166ECA"/>
    <w:rsid w:val="00184153"/>
    <w:rsid w:val="00184672"/>
    <w:rsid w:val="001866B0"/>
    <w:rsid w:val="00194410"/>
    <w:rsid w:val="001A7A52"/>
    <w:rsid w:val="001B5BDF"/>
    <w:rsid w:val="001C2D54"/>
    <w:rsid w:val="001D5602"/>
    <w:rsid w:val="001E5E93"/>
    <w:rsid w:val="00207007"/>
    <w:rsid w:val="00252B25"/>
    <w:rsid w:val="00252F68"/>
    <w:rsid w:val="002548BD"/>
    <w:rsid w:val="00262B62"/>
    <w:rsid w:val="002735FB"/>
    <w:rsid w:val="00296434"/>
    <w:rsid w:val="002A4AD2"/>
    <w:rsid w:val="002B12A3"/>
    <w:rsid w:val="002F5139"/>
    <w:rsid w:val="0030349B"/>
    <w:rsid w:val="00304E24"/>
    <w:rsid w:val="00355D18"/>
    <w:rsid w:val="00360168"/>
    <w:rsid w:val="003804BE"/>
    <w:rsid w:val="00391AF8"/>
    <w:rsid w:val="003A322E"/>
    <w:rsid w:val="003A6E05"/>
    <w:rsid w:val="003B15BE"/>
    <w:rsid w:val="003B2CBC"/>
    <w:rsid w:val="003B3E6B"/>
    <w:rsid w:val="003E443F"/>
    <w:rsid w:val="003F1B86"/>
    <w:rsid w:val="00413454"/>
    <w:rsid w:val="004553C8"/>
    <w:rsid w:val="00464569"/>
    <w:rsid w:val="0048139E"/>
    <w:rsid w:val="00481DF9"/>
    <w:rsid w:val="00493584"/>
    <w:rsid w:val="004972B7"/>
    <w:rsid w:val="004C148E"/>
    <w:rsid w:val="004C1C8C"/>
    <w:rsid w:val="005041CC"/>
    <w:rsid w:val="00505F0B"/>
    <w:rsid w:val="005434BE"/>
    <w:rsid w:val="0055088C"/>
    <w:rsid w:val="00552818"/>
    <w:rsid w:val="00570267"/>
    <w:rsid w:val="00590F74"/>
    <w:rsid w:val="00596B8B"/>
    <w:rsid w:val="005A2615"/>
    <w:rsid w:val="005B380C"/>
    <w:rsid w:val="005B614D"/>
    <w:rsid w:val="005C0170"/>
    <w:rsid w:val="005D34E3"/>
    <w:rsid w:val="005F6272"/>
    <w:rsid w:val="00634C82"/>
    <w:rsid w:val="00645080"/>
    <w:rsid w:val="00652711"/>
    <w:rsid w:val="00666EAD"/>
    <w:rsid w:val="00676D60"/>
    <w:rsid w:val="00687405"/>
    <w:rsid w:val="00691B65"/>
    <w:rsid w:val="006C73DD"/>
    <w:rsid w:val="006D7F00"/>
    <w:rsid w:val="006E2173"/>
    <w:rsid w:val="006E7709"/>
    <w:rsid w:val="006F15E3"/>
    <w:rsid w:val="007116EB"/>
    <w:rsid w:val="00714FBD"/>
    <w:rsid w:val="00732123"/>
    <w:rsid w:val="007336AF"/>
    <w:rsid w:val="0074237F"/>
    <w:rsid w:val="00765709"/>
    <w:rsid w:val="00780286"/>
    <w:rsid w:val="007A0F83"/>
    <w:rsid w:val="007A5223"/>
    <w:rsid w:val="007A643F"/>
    <w:rsid w:val="007A76C0"/>
    <w:rsid w:val="007B25BC"/>
    <w:rsid w:val="007D43E9"/>
    <w:rsid w:val="00840BC1"/>
    <w:rsid w:val="0084335B"/>
    <w:rsid w:val="008459B9"/>
    <w:rsid w:val="00852D1B"/>
    <w:rsid w:val="008605D5"/>
    <w:rsid w:val="0086134B"/>
    <w:rsid w:val="00882A29"/>
    <w:rsid w:val="00892278"/>
    <w:rsid w:val="00895A09"/>
    <w:rsid w:val="008A4134"/>
    <w:rsid w:val="008E0375"/>
    <w:rsid w:val="008E08B6"/>
    <w:rsid w:val="008E27D0"/>
    <w:rsid w:val="008F799C"/>
    <w:rsid w:val="00910E93"/>
    <w:rsid w:val="00924DF2"/>
    <w:rsid w:val="009255C7"/>
    <w:rsid w:val="009312AB"/>
    <w:rsid w:val="00934069"/>
    <w:rsid w:val="009563D2"/>
    <w:rsid w:val="00972103"/>
    <w:rsid w:val="00987190"/>
    <w:rsid w:val="00995B41"/>
    <w:rsid w:val="009B63B7"/>
    <w:rsid w:val="009C48EC"/>
    <w:rsid w:val="009D2B46"/>
    <w:rsid w:val="009D3B22"/>
    <w:rsid w:val="009D6A53"/>
    <w:rsid w:val="009F5D4D"/>
    <w:rsid w:val="00A00280"/>
    <w:rsid w:val="00A32A8F"/>
    <w:rsid w:val="00A46FF1"/>
    <w:rsid w:val="00A868C2"/>
    <w:rsid w:val="00AC3E90"/>
    <w:rsid w:val="00AD045A"/>
    <w:rsid w:val="00AD7BA3"/>
    <w:rsid w:val="00B1231E"/>
    <w:rsid w:val="00B12A38"/>
    <w:rsid w:val="00B54221"/>
    <w:rsid w:val="00B74DD1"/>
    <w:rsid w:val="00B83784"/>
    <w:rsid w:val="00B84263"/>
    <w:rsid w:val="00B853AA"/>
    <w:rsid w:val="00BC5623"/>
    <w:rsid w:val="00BD0DDA"/>
    <w:rsid w:val="00BD65B5"/>
    <w:rsid w:val="00BF7D58"/>
    <w:rsid w:val="00C02B98"/>
    <w:rsid w:val="00C03AA9"/>
    <w:rsid w:val="00C37712"/>
    <w:rsid w:val="00C536FC"/>
    <w:rsid w:val="00C54811"/>
    <w:rsid w:val="00C61356"/>
    <w:rsid w:val="00C621B5"/>
    <w:rsid w:val="00C631BA"/>
    <w:rsid w:val="00C80ADE"/>
    <w:rsid w:val="00C966F5"/>
    <w:rsid w:val="00C96BC7"/>
    <w:rsid w:val="00CC4342"/>
    <w:rsid w:val="00CF3639"/>
    <w:rsid w:val="00D01B64"/>
    <w:rsid w:val="00D02CC4"/>
    <w:rsid w:val="00D5183F"/>
    <w:rsid w:val="00D657FE"/>
    <w:rsid w:val="00D72658"/>
    <w:rsid w:val="00D8275C"/>
    <w:rsid w:val="00D960C3"/>
    <w:rsid w:val="00DA0384"/>
    <w:rsid w:val="00DD2CDE"/>
    <w:rsid w:val="00DD46A9"/>
    <w:rsid w:val="00DF314C"/>
    <w:rsid w:val="00E33203"/>
    <w:rsid w:val="00E52D77"/>
    <w:rsid w:val="00E61E2B"/>
    <w:rsid w:val="00E8702D"/>
    <w:rsid w:val="00E90B68"/>
    <w:rsid w:val="00E9205C"/>
    <w:rsid w:val="00EA4E6D"/>
    <w:rsid w:val="00EB38A4"/>
    <w:rsid w:val="00EC3675"/>
    <w:rsid w:val="00EC597F"/>
    <w:rsid w:val="00EE4638"/>
    <w:rsid w:val="00EF06AE"/>
    <w:rsid w:val="00F01C5A"/>
    <w:rsid w:val="00F24A88"/>
    <w:rsid w:val="00F3711D"/>
    <w:rsid w:val="00F37E69"/>
    <w:rsid w:val="00F37E80"/>
    <w:rsid w:val="00F8023D"/>
    <w:rsid w:val="00FB0826"/>
    <w:rsid w:val="00FC102D"/>
    <w:rsid w:val="00FC1C51"/>
    <w:rsid w:val="00FC34CE"/>
    <w:rsid w:val="00FD50EE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5508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character" w:customStyle="1" w:styleId="40">
    <w:name w:val="Заголовок 4 Знак"/>
    <w:basedOn w:val="a0"/>
    <w:link w:val="4"/>
    <w:uiPriority w:val="9"/>
    <w:rsid w:val="00550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FC31-89EF-45B0-BFB0-16AA9AE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15</cp:revision>
  <dcterms:created xsi:type="dcterms:W3CDTF">2017-02-14T11:14:00Z</dcterms:created>
  <dcterms:modified xsi:type="dcterms:W3CDTF">2018-05-21T06:18:00Z</dcterms:modified>
</cp:coreProperties>
</file>